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实验小学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实验小学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实验小学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实验小学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入决算数1,587.57</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1587.57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6.85万元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6.85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eastAsia="zh-CN"/>
        </w:rPr>
        <w:t>1,587.57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eastAsia="zh-CN"/>
        </w:rPr>
        <w:t>1,587.57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eastAsia="zh-CN"/>
        </w:rPr>
        <w:t>1,587.57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eastAsia="zh-CN"/>
        </w:rPr>
        <w:t>1,587.57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1,587.57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1,587.57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减少6.85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减幅4.3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减少6.85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减幅4.3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eastAsia="zh-CN"/>
        </w:rPr>
        <w:t>1,587.57</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减少6.85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的主要原因：</w:t>
      </w:r>
      <w:r>
        <w:rPr>
          <w:rFonts w:hint="eastAsia" w:ascii="仿宋" w:hAnsi="仿宋" w:eastAsia="仿宋" w:cs="仿宋"/>
          <w:color w:val="auto"/>
          <w:sz w:val="28"/>
          <w:szCs w:val="28"/>
          <w:lang w:val="en-US" w:eastAsia="zh-CN"/>
        </w:rPr>
        <w:t>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eastAsia="zh-CN"/>
        </w:rPr>
        <w:t>1,587.57</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eastAsia="zh-CN"/>
        </w:rPr>
        <w:t>1353.11</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85.23</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eastAsia="zh-CN"/>
        </w:rPr>
        <w:t>148.25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9.34</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eastAsia="zh-CN"/>
        </w:rPr>
        <w:t>86.22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5.43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1,587.57</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减少6.85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减幅4.3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的主要原因：</w:t>
      </w:r>
      <w:r>
        <w:rPr>
          <w:rFonts w:hint="eastAsia" w:ascii="仿宋" w:hAnsi="仿宋" w:eastAsia="仿宋" w:cs="仿宋"/>
          <w:color w:val="auto"/>
          <w:sz w:val="28"/>
          <w:szCs w:val="28"/>
          <w:lang w:val="en-US" w:eastAsia="zh-CN"/>
        </w:rPr>
        <w:t>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1,219.41</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76.81</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224.40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14.13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eastAsia="zh-CN"/>
        </w:rPr>
        <w:t>143.21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9.02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0.03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实验小学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2.65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高于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lang w:val="en-US" w:eastAsia="zh-CN"/>
        </w:rPr>
        <w:t>没有作预算，决算时增加预算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2.65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比年初预算数增加2.65万元，增加100%，增加主要原因：没有作预算，决算时增加预算。</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2.65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55</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530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143.76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5.75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18.73</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7.68</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3.07</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1.38</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7.39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0.25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18.69</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0.00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2.05</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7.97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2.65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30.34</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18.95</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1.57万元，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3.32</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w:t>
      </w:r>
      <w:r>
        <w:rPr>
          <w:rFonts w:hint="eastAsia" w:ascii="仿宋" w:hAnsi="仿宋" w:eastAsia="仿宋" w:cs="仿宋"/>
          <w:color w:val="auto"/>
          <w:sz w:val="28"/>
          <w:szCs w:val="28"/>
          <w:lang w:val="en-US" w:eastAsia="zh-CN"/>
        </w:rPr>
        <w:t>减少5.75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1.55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w:t>
      </w:r>
      <w:bookmarkStart w:id="0" w:name="_GoBack"/>
      <w:bookmarkEnd w:id="0"/>
      <w:r>
        <w:rPr>
          <w:rFonts w:hint="eastAsia" w:ascii="仿宋" w:hAnsi="仿宋" w:eastAsia="仿宋" w:cs="仿宋"/>
          <w:color w:val="auto"/>
          <w:sz w:val="28"/>
          <w:szCs w:val="28"/>
          <w:lang w:val="en-US" w:eastAsia="zh-CN"/>
        </w:rPr>
        <w:t>.55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实验小学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OTU3NmY3ZTJmMzAyNTM2M2UyZjY3MzQxYWNkNDg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A615B88"/>
    <w:rsid w:val="3CE4661E"/>
    <w:rsid w:val="3E94641E"/>
    <w:rsid w:val="450D5E90"/>
    <w:rsid w:val="46930B4F"/>
    <w:rsid w:val="4795374B"/>
    <w:rsid w:val="493D7C60"/>
    <w:rsid w:val="498D4584"/>
    <w:rsid w:val="4A9F1491"/>
    <w:rsid w:val="4C9B2F61"/>
    <w:rsid w:val="4D1465D5"/>
    <w:rsid w:val="543A313C"/>
    <w:rsid w:val="56E74241"/>
    <w:rsid w:val="59B93C0A"/>
    <w:rsid w:val="5A5A1F55"/>
    <w:rsid w:val="5D34570A"/>
    <w:rsid w:val="63C34202"/>
    <w:rsid w:val="63DE052E"/>
    <w:rsid w:val="644B3A0A"/>
    <w:rsid w:val="65030D78"/>
    <w:rsid w:val="65190674"/>
    <w:rsid w:val="67894922"/>
    <w:rsid w:val="679710A0"/>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 w:val="7F1D7D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3624</Words>
  <Characters>3966</Characters>
  <Lines>3</Lines>
  <Paragraphs>8</Paragraphs>
  <TotalTime>6</TotalTime>
  <ScaleCrop>false</ScaleCrop>
  <LinksUpToDate>false</LinksUpToDate>
  <CharactersWithSpaces>4040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2022-09-11T14:05:08Z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9E55FDE9D8734A15A1234F177D5F10F5</vt:lpwstr>
  </property>
</Properties>
</file>