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大坪乡长垅完小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大坪乡长垅完小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大坪乡长垅完小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大坪乡长垅完小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大坪乡长垅完小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大坪乡长垅完小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249.96万元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249.96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39.22万元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39.22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249.96</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249.96</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249.96</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159.14</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64</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249.96</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249.96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39.22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39.22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249.96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249.96</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220.40万元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89</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18.7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10.86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249.96</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159.14万元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64</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30.94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39.7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20.17</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0.31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0.31</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80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0.31</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比年初预算数减少0.05万元，降低17%，减少主要原因：公务用车改革和认真贯彻落实中央、省、市、县关于厉行节约的各项要求，进一步从严控制“三公经费”开支。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0.31</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62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220.40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3.2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8.67</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2.28</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1.71</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2.56</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0.28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9.07</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1.99</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4.27</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0.16</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1.67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0.31</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1.43</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0.72</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color w:val="auto"/>
          <w:sz w:val="28"/>
          <w:szCs w:val="28"/>
        </w:rPr>
        <w:t>政府采购支出总额</w:t>
      </w:r>
      <w:bookmarkStart w:id="0" w:name="_GoBack"/>
      <w:bookmarkEnd w:id="0"/>
      <w:r>
        <w:rPr>
          <w:rFonts w:hint="eastAsia" w:ascii="仿宋" w:hAnsi="仿宋" w:eastAsia="仿宋" w:cs="仿宋"/>
          <w:color w:val="auto"/>
          <w:sz w:val="28"/>
          <w:szCs w:val="28"/>
          <w:lang w:val="en-US" w:eastAsia="zh-CN"/>
        </w:rPr>
        <w:t>4.38</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4.38</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b w:val="0"/>
          <w:bCs w:val="0"/>
          <w:i w:val="0"/>
          <w:caps w:val="0"/>
          <w:color w:val="auto"/>
          <w:spacing w:val="0"/>
          <w:sz w:val="28"/>
          <w:szCs w:val="28"/>
          <w:shd w:val="clear" w:fill="FFFFFF"/>
          <w:lang w:val="en-US" w:eastAsia="zh-CN"/>
        </w:rPr>
        <w:t>大坪乡长垅完小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0"/>
          <w:szCs w:val="30"/>
          <w:shd w:val="clear" w:fill="FFFFFF"/>
          <w:lang w:val="en-US" w:eastAsia="zh-CN"/>
        </w:rPr>
        <w:t>大坪乡长垅完小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YWUwZTZlZjMwM2M0MzY1OGQ1MTRmMWU4NmJkMTk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6E0603D9"/>
    <w:rsid w:val="71F2684D"/>
    <w:rsid w:val="739C5638"/>
    <w:rsid w:val="73E966D5"/>
    <w:rsid w:val="7499132C"/>
    <w:rsid w:val="74E46A4D"/>
    <w:rsid w:val="754C1978"/>
    <w:rsid w:val="768F319E"/>
    <w:rsid w:val="76D62E47"/>
    <w:rsid w:val="771370F9"/>
    <w:rsid w:val="77AA2CD6"/>
    <w:rsid w:val="7BE87C8D"/>
    <w:rsid w:val="7C8D5409"/>
    <w:rsid w:val="7E860F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3829</Words>
  <Characters>3901</Characters>
  <Lines>3</Lines>
  <Paragraphs>8</Paragraphs>
  <TotalTime>1</TotalTime>
  <ScaleCrop>false</ScaleCrop>
  <LinksUpToDate>false</LinksUpToDate>
  <CharactersWithSpaces>3975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2022-09-11T07:30:42Z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