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马港初中</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通城县马港初中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通城县马港初中20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通城县马港初中20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通城县马港初中学校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通城县马港初中</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通城县马港初中学校20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773.01万元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113.46万元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113.46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 xml:space="preserve">:工资福利支出减少。    </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减少113.46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val="en-US" w:eastAsia="zh-CN"/>
        </w:rPr>
        <w:t>出减少113.46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:工资福利支出减少。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98.51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公用经费、人员经费增加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673.17万元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63.13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36.71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773.01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98.51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523.68万元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126.33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108.01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马港初中20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比年初预算数减少0.79万元，降低79%，减少主要原因：认真贯彻落实中央、省、市、县关于厉行节约的各项要求，进一步从严控制“三公经费”开支。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123.01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增加43.67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27.79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7.4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5.55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8.33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0.93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19.69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6.48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13.88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7.68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w:t>
      </w:r>
      <w:r>
        <w:rPr>
          <w:rFonts w:hint="eastAsia" w:ascii="仿宋" w:hAnsi="仿宋" w:eastAsia="仿宋" w:cs="仿宋"/>
          <w:color w:val="auto"/>
          <w:sz w:val="28"/>
          <w:szCs w:val="28"/>
        </w:rPr>
        <w:t>费</w:t>
      </w: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59.44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马港初中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2.6</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马港初中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马港初中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通城县马港初中20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79F6EF9"/>
    <w:rsid w:val="18E43FF2"/>
    <w:rsid w:val="1BDB3886"/>
    <w:rsid w:val="1DF83229"/>
    <w:rsid w:val="221D4684"/>
    <w:rsid w:val="240066DC"/>
    <w:rsid w:val="240C4C9B"/>
    <w:rsid w:val="245B6282"/>
    <w:rsid w:val="252533C6"/>
    <w:rsid w:val="27083457"/>
    <w:rsid w:val="2E08741A"/>
    <w:rsid w:val="34471266"/>
    <w:rsid w:val="393323A7"/>
    <w:rsid w:val="3CE4661E"/>
    <w:rsid w:val="3E94641E"/>
    <w:rsid w:val="450D5E90"/>
    <w:rsid w:val="46930B4F"/>
    <w:rsid w:val="4795374B"/>
    <w:rsid w:val="493D7C60"/>
    <w:rsid w:val="498D4584"/>
    <w:rsid w:val="4C9B2F61"/>
    <w:rsid w:val="4D1465D5"/>
    <w:rsid w:val="543A313C"/>
    <w:rsid w:val="56E74241"/>
    <w:rsid w:val="57BC7D3C"/>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CD600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3658</Words>
  <Characters>3949</Characters>
  <Lines>3</Lines>
  <Paragraphs>8</Paragraphs>
  <TotalTime>1</TotalTime>
  <ScaleCrop>false</ScaleCrop>
  <LinksUpToDate>false</LinksUpToDate>
  <CharactersWithSpaces>4027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2022-09-11T13:00:23Z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