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643" w:firstLineChars="200"/>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四庄乡华家小学</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20</w:t>
      </w:r>
      <w:r>
        <w:rPr>
          <w:rFonts w:hint="eastAsia" w:ascii="新宋体" w:hAnsi="新宋体" w:eastAsia="新宋体" w:cs="新宋体"/>
          <w:color w:val="auto"/>
          <w:sz w:val="32"/>
          <w:szCs w:val="32"/>
        </w:rPr>
        <w:t>年部门决算公开</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通城县四庄乡华家小学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通城县四庄乡华家小学20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通城县四庄乡华家小学20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通城县四庄乡华家小学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四庄乡华家小学</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3. 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通城县四庄乡华家小学20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通城县四庄乡华家小学20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114.65万元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114.65</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12.69万元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12.4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出增加（减少）</w:t>
      </w:r>
      <w:r>
        <w:rPr>
          <w:rFonts w:hint="eastAsia" w:ascii="仿宋" w:hAnsi="仿宋" w:eastAsia="仿宋" w:cs="仿宋"/>
          <w:color w:val="auto"/>
          <w:sz w:val="28"/>
          <w:szCs w:val="28"/>
          <w:lang w:val="en-US" w:eastAsia="zh-CN"/>
        </w:rPr>
        <w:t>12.69</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12.4</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:学生数</w:t>
      </w:r>
      <w:r>
        <w:rPr>
          <w:rFonts w:hint="eastAsia" w:ascii="仿宋" w:hAnsi="仿宋" w:eastAsia="仿宋" w:cs="仿宋"/>
          <w:color w:val="auto"/>
          <w:sz w:val="28"/>
          <w:szCs w:val="28"/>
          <w:lang w:eastAsia="zh-CN"/>
        </w:rPr>
        <w:t>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通城县四庄乡华家小学20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114.65</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114.65</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通城县四庄乡华家小学20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114.65</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114.65</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通城县四庄乡华家小学20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114.65</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114.65</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12.69</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12.4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12.69</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12.4</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通城县四庄乡华家小学20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114.65</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21.45</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:学生数</w:t>
      </w:r>
      <w:r>
        <w:rPr>
          <w:rFonts w:hint="eastAsia" w:ascii="仿宋" w:hAnsi="仿宋" w:eastAsia="仿宋" w:cs="仿宋"/>
          <w:color w:val="auto"/>
          <w:sz w:val="28"/>
          <w:szCs w:val="28"/>
          <w:lang w:eastAsia="zh-CN"/>
        </w:rPr>
        <w:t>增加，学校公用经费增长</w:t>
      </w:r>
      <w:r>
        <w:rPr>
          <w:rFonts w:hint="eastAsia" w:ascii="仿宋" w:hAnsi="仿宋" w:eastAsia="仿宋" w:cs="仿宋"/>
          <w:color w:val="auto"/>
          <w:sz w:val="28"/>
          <w:szCs w:val="28"/>
        </w:rPr>
        <w:t>。</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114.65</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13.11</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6.38</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5.6</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114.65</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21.45</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92.06万元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80.3</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3.74</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3.3</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18.85</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16.4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四庄乡大源小学20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比年初预算数增加（减少）0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增加（减少）0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比年初预算数增加（减少）0 万元，增长（降低）0%，增加（减少）主要原因：公务用车改革和认真贯彻落实中央、省、市、区关于厉行节约的各项要求，进一步从严控制“三公经费”开支。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比年初预算数减少0万元，降低0%，减少主要原因：公务用车改革和认真贯彻落实中央、省、市、县关于厉行节约的各项要求，进一步从严控制“三公经费”开支。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18.85</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10.38</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的主要原因是:严格落实中央八项规定，反对浪费，压缩办公经费。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2.73</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0.35</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0.67</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0.59</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0.05</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1.72</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0.03</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0.24</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0.44</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4.01</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0.48</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1.89</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14.95</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通城县四庄乡华家小学</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0.35</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0.35</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通城县四庄乡华家小学</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通城县四庄乡华家小学</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％。上述项目支出绩效情况较为理想，均达到了项目申请时设定的各项绩效目标。</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组织开展整体支出绩效评价，从评价情况来看，我单位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通城县四庄乡华家小学20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ZmI4OWE0YWUzYmNkMmNmMWYxMmY1YTI2NTliZDI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1241FE"/>
    <w:rsid w:val="0143156F"/>
    <w:rsid w:val="02266563"/>
    <w:rsid w:val="02760C61"/>
    <w:rsid w:val="03605505"/>
    <w:rsid w:val="06625936"/>
    <w:rsid w:val="07A34388"/>
    <w:rsid w:val="09D97491"/>
    <w:rsid w:val="0AC15253"/>
    <w:rsid w:val="0CAD39DF"/>
    <w:rsid w:val="12722411"/>
    <w:rsid w:val="15AB6832"/>
    <w:rsid w:val="1BDB3886"/>
    <w:rsid w:val="1DF83229"/>
    <w:rsid w:val="221D4684"/>
    <w:rsid w:val="240C4C9B"/>
    <w:rsid w:val="245B6282"/>
    <w:rsid w:val="252533C6"/>
    <w:rsid w:val="27083457"/>
    <w:rsid w:val="2E08741A"/>
    <w:rsid w:val="393323A7"/>
    <w:rsid w:val="39F03816"/>
    <w:rsid w:val="3CE4661E"/>
    <w:rsid w:val="3E94641E"/>
    <w:rsid w:val="450D5E90"/>
    <w:rsid w:val="46930B4F"/>
    <w:rsid w:val="4795374B"/>
    <w:rsid w:val="493D7C60"/>
    <w:rsid w:val="498D4584"/>
    <w:rsid w:val="4C9B2F61"/>
    <w:rsid w:val="4D1465D5"/>
    <w:rsid w:val="543A313C"/>
    <w:rsid w:val="56E74241"/>
    <w:rsid w:val="59B93C0A"/>
    <w:rsid w:val="5A5A1F55"/>
    <w:rsid w:val="5D34570A"/>
    <w:rsid w:val="603C7C48"/>
    <w:rsid w:val="63C34202"/>
    <w:rsid w:val="63DE052E"/>
    <w:rsid w:val="644B3A0A"/>
    <w:rsid w:val="65030D78"/>
    <w:rsid w:val="65190674"/>
    <w:rsid w:val="67894922"/>
    <w:rsid w:val="67B7762A"/>
    <w:rsid w:val="67D610E5"/>
    <w:rsid w:val="681F1ADC"/>
    <w:rsid w:val="682D17E6"/>
    <w:rsid w:val="68AE619C"/>
    <w:rsid w:val="6A922AEB"/>
    <w:rsid w:val="6CEA3D08"/>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3747</Words>
  <Characters>4024</Characters>
  <Lines>3</Lines>
  <Paragraphs>8</Paragraphs>
  <TotalTime>1</TotalTime>
  <ScaleCrop>false</ScaleCrop>
  <LinksUpToDate>false</LinksUpToDate>
  <CharactersWithSpaces>4091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2022-09-11T14:26:12Z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