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第一中学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通城县第一中学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w:t>
      </w:r>
      <w:r>
        <w:rPr>
          <w:rFonts w:hint="eastAsia" w:ascii="仿宋" w:hAnsi="仿宋" w:eastAsia="仿宋" w:cs="仿宋"/>
          <w:i w:val="0"/>
          <w:caps w:val="0"/>
          <w:color w:val="auto"/>
          <w:spacing w:val="0"/>
          <w:sz w:val="28"/>
          <w:szCs w:val="28"/>
          <w:shd w:val="clear" w:fill="FFFFFF"/>
          <w:lang w:val="en-US" w:eastAsia="zh-CN"/>
        </w:rPr>
        <w:t>总务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通城县第一中学2021年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4021.63</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增加453.58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增加12</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3864.63</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增加296.58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增加8</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人员经费和公用经费增加。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通城县第一中学2021年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4021.63</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增加453.58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减少12</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4021.63</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人员经费和公用经费增加。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第一中学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第一中学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550.24</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56.1</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14.9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47.3万元、电费113.6万元、邮电费6.5万元、取暖费0万元、物业管理费75万元、差旅费10.7万元、维修（护）费80.28万元、租赁费0万元、会议费4万元、培训费12.4万元、公务接待费8万元、专用材料费0万元、劳务费45万元、委托业务费0万元、工会经费69.86万元、福利费0万元、其他交通费用1.6万元、税金及附加费用0万元、其他商品和服务支出5万元，共占预算总额的13%，比上年增加95.68万元,增加21%。减少原因：学生数增加公用经费拨款增加</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第一中学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8</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减少0.38</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4</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减少0.38</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4</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第一中学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第一中学</w:t>
      </w:r>
      <w:bookmarkStart w:id="0" w:name="_GoBack"/>
      <w:bookmarkEnd w:id="0"/>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6C51EAD"/>
    <w:rsid w:val="07AD78CC"/>
    <w:rsid w:val="085B2B04"/>
    <w:rsid w:val="08FD4347"/>
    <w:rsid w:val="0C4603D9"/>
    <w:rsid w:val="0D3D7FE0"/>
    <w:rsid w:val="0E2844BE"/>
    <w:rsid w:val="1DEE2B59"/>
    <w:rsid w:val="21D1019B"/>
    <w:rsid w:val="2781324E"/>
    <w:rsid w:val="2AE1247B"/>
    <w:rsid w:val="2DB424AB"/>
    <w:rsid w:val="31DA728A"/>
    <w:rsid w:val="343555FF"/>
    <w:rsid w:val="34970D5F"/>
    <w:rsid w:val="362F706B"/>
    <w:rsid w:val="36903A6B"/>
    <w:rsid w:val="39BA1340"/>
    <w:rsid w:val="3C4F04EB"/>
    <w:rsid w:val="3C517AAC"/>
    <w:rsid w:val="3D76573A"/>
    <w:rsid w:val="3E2027AA"/>
    <w:rsid w:val="3F0E76F3"/>
    <w:rsid w:val="3F3645A0"/>
    <w:rsid w:val="452533C6"/>
    <w:rsid w:val="45357447"/>
    <w:rsid w:val="4687533E"/>
    <w:rsid w:val="47E13E90"/>
    <w:rsid w:val="48FA5143"/>
    <w:rsid w:val="4943113C"/>
    <w:rsid w:val="4E436F75"/>
    <w:rsid w:val="4E727163"/>
    <w:rsid w:val="4EE63965"/>
    <w:rsid w:val="533C6337"/>
    <w:rsid w:val="555D0D45"/>
    <w:rsid w:val="580223CA"/>
    <w:rsid w:val="584B20D0"/>
    <w:rsid w:val="5B7274A3"/>
    <w:rsid w:val="5C39644A"/>
    <w:rsid w:val="5E6A41B3"/>
    <w:rsid w:val="61205FC1"/>
    <w:rsid w:val="664C185E"/>
    <w:rsid w:val="6DD07ECF"/>
    <w:rsid w:val="7386620E"/>
    <w:rsid w:val="74AC4EF4"/>
    <w:rsid w:val="792B6BCE"/>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2860</Words>
  <Characters>2978</Characters>
  <Lines>0</Lines>
  <Paragraphs>0</Paragraphs>
  <TotalTime>1</TotalTime>
  <ScaleCrop>false</ScaleCrop>
  <LinksUpToDate>false</LinksUpToDate>
  <CharactersWithSpaces>3036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zm</cp:lastModifiedBy>
  <dcterms:modified xsi:type="dcterms:W3CDTF">2022-09-04T07:52:55Z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6A0646A7B17B4031BED9E51D474D407F</vt:lpwstr>
  </property>
</Properties>
</file>