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黄袍初中</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黄袍初中</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通城县黄袍初中2021年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342.03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41.97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13.99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252.03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9.98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4.12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eastAsia="zh-CN"/>
        </w:rPr>
        <w:t>学生数增加，对应配置教师数增加</w:t>
      </w:r>
      <w:r>
        <w:rPr>
          <w:rFonts w:hint="eastAsia" w:ascii="仿宋" w:hAnsi="仿宋" w:eastAsia="仿宋" w:cs="仿宋"/>
          <w:i w:val="0"/>
          <w:caps w:val="0"/>
          <w:color w:val="auto"/>
          <w:spacing w:val="0"/>
          <w:sz w:val="28"/>
          <w:szCs w:val="28"/>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通城县黄袍初中2021年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342.03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41.97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13.99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252.03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通城县黄袍初中2021年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通城县黄袍初中2021年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26.86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5.26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3.19万元、邮电费0.8万元、物业管理费0万元、差旅费0.8万元、维修（护）费4万元、租赁费0万元、会议费0.31万元、培训费1.6万元、公务接待费0.64万元、专用材料费0万元、劳务费0.64万元、委托业务费0万元、工会经费8.6万元、其他交通费用0.54万元、税金及附加费用0万元、其他商品和服务支出0.16万元，占预算总额的7.8%，比上年增加5.84万元,增长27.78%。增长原因：学生数增加，对应配置教师数增加，工会经费增加</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0.16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减少0.087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35.22</w:t>
      </w:r>
      <w:bookmarkStart w:id="0" w:name="_GoBack"/>
      <w:bookmarkEnd w:id="0"/>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通城县黄袍初中2021年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0.64</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增长0.14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增长0.14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通城县黄袍初中</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33.33</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学校规模扩大，</w:t>
      </w:r>
      <w:r>
        <w:rPr>
          <w:rFonts w:hint="eastAsia" w:ascii="仿宋" w:hAnsi="仿宋" w:eastAsia="仿宋" w:cs="仿宋"/>
          <w:i w:val="0"/>
          <w:caps w:val="0"/>
          <w:color w:val="auto"/>
          <w:spacing w:val="0"/>
          <w:sz w:val="28"/>
          <w:szCs w:val="28"/>
          <w:shd w:val="clear" w:fill="FFFFFF"/>
          <w:lang w:val="en-US" w:eastAsia="zh-CN"/>
        </w:rPr>
        <w:t>学生数增加，对应配置教师数增加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通城县黄袍初中2021年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jdhODhmM2ZkYzIyY2MyZjkwNTNiOWMyNzkwMGQifQ=="/>
  </w:docVars>
  <w:rsids>
    <w:rsidRoot w:val="00000000"/>
    <w:rsid w:val="00057987"/>
    <w:rsid w:val="017C639A"/>
    <w:rsid w:val="04BA3D9B"/>
    <w:rsid w:val="06C51EAD"/>
    <w:rsid w:val="07AD78CC"/>
    <w:rsid w:val="085B2B04"/>
    <w:rsid w:val="0C4603D9"/>
    <w:rsid w:val="0E2844BE"/>
    <w:rsid w:val="102C5D10"/>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4E618F5"/>
    <w:rsid w:val="664C185E"/>
    <w:rsid w:val="6D7E3FB1"/>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2829</Words>
  <Characters>3010</Characters>
  <Lines>0</Lines>
  <Paragraphs>0</Paragraphs>
  <TotalTime>2</TotalTime>
  <ScaleCrop>false</ScaleCrop>
  <LinksUpToDate>false</LinksUpToDate>
  <CharactersWithSpaces>3068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2022-09-03T08:19:18Z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6A0646A7B17B4031BED9E51D474D407F</vt:lpwstr>
  </property>
</Properties>
</file>