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凉亭完小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凉亭完小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总务处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通城县凉亭完小2021年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209.94</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22.23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9.57</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194.94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0.77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0.39</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通城县凉亭完小2021年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209.94</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22.23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9.57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194.94</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通城县凉亭完小2021年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通城县凉亭完小2021年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21.45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3.77</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0.26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2.55万元、邮电费0.64万元、物业管理费0万元、差旅费0.64万元、维修（护）费3.19万元、租赁费0万元、会议费0.26万元、培训费1.28万元、公务接待费0.51万元、专用材料费0万元、劳务费0.51万元、委托业务费0万元、工会经费7.28万元、其他交通费用0.13万元、税金及附加费用0万元、其他商品和服务支出0.43万元，占预算总额的10.21%，比上年减少2.91万元,下降11.94%。减少原因：上年办公用品购置齐全，今年办公费支出降低。</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0.43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0.20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增长0.275</w:t>
      </w:r>
      <w:bookmarkStart w:id="0" w:name="_GoBack"/>
      <w:r>
        <w:rPr>
          <w:rFonts w:hint="eastAsia" w:ascii="仿宋" w:hAnsi="仿宋" w:eastAsia="仿宋" w:cs="仿宋"/>
          <w:i w:val="0"/>
          <w:caps w:val="0"/>
          <w:color w:val="auto"/>
          <w:spacing w:val="0"/>
          <w:sz w:val="28"/>
          <w:szCs w:val="28"/>
          <w:highlight w:val="none"/>
          <w:shd w:val="clear" w:fill="FFFFFF"/>
        </w:rPr>
        <w:t>万元,</w:t>
      </w:r>
      <w:r>
        <w:rPr>
          <w:rFonts w:hint="eastAsia" w:ascii="仿宋" w:hAnsi="仿宋" w:eastAsia="仿宋" w:cs="仿宋"/>
          <w:i w:val="0"/>
          <w:caps w:val="0"/>
          <w:color w:val="auto"/>
          <w:spacing w:val="0"/>
          <w:sz w:val="28"/>
          <w:szCs w:val="28"/>
          <w:highlight w:val="none"/>
          <w:shd w:val="clear" w:fill="FFFFFF"/>
          <w:lang w:eastAsia="zh-CN"/>
        </w:rPr>
        <w:t>增长</w:t>
      </w:r>
      <w:r>
        <w:rPr>
          <w:rFonts w:hint="eastAsia" w:ascii="仿宋" w:hAnsi="仿宋" w:eastAsia="仿宋" w:cs="仿宋"/>
          <w:i w:val="0"/>
          <w:caps w:val="0"/>
          <w:color w:val="auto"/>
          <w:spacing w:val="0"/>
          <w:sz w:val="28"/>
          <w:szCs w:val="28"/>
          <w:highlight w:val="none"/>
          <w:shd w:val="clear" w:fill="FFFFFF"/>
          <w:lang w:val="en-US" w:eastAsia="zh-CN"/>
        </w:rPr>
        <w:t>63.95</w:t>
      </w:r>
      <w:r>
        <w:rPr>
          <w:rFonts w:hint="eastAsia" w:ascii="仿宋" w:hAnsi="仿宋" w:eastAsia="仿宋" w:cs="仿宋"/>
          <w:i w:val="0"/>
          <w:caps w:val="0"/>
          <w:color w:val="auto"/>
          <w:spacing w:val="0"/>
          <w:sz w:val="28"/>
          <w:szCs w:val="28"/>
          <w:highlight w:val="none"/>
          <w:shd w:val="clear" w:fill="FFFFFF"/>
        </w:rPr>
        <w:t>%。</w:t>
      </w:r>
      <w:r>
        <w:rPr>
          <w:rFonts w:hint="eastAsia" w:ascii="仿宋" w:hAnsi="仿宋" w:eastAsia="仿宋" w:cs="仿宋"/>
          <w:i w:val="0"/>
          <w:caps w:val="0"/>
          <w:color w:val="auto"/>
          <w:spacing w:val="0"/>
          <w:sz w:val="28"/>
          <w:szCs w:val="28"/>
          <w:highlight w:val="none"/>
          <w:shd w:val="clear" w:fill="FFFFFF"/>
          <w:lang w:eastAsia="zh-CN"/>
        </w:rPr>
        <w:t>增长</w:t>
      </w:r>
      <w:r>
        <w:rPr>
          <w:rFonts w:hint="eastAsia" w:ascii="仿宋" w:hAnsi="仿宋" w:eastAsia="仿宋" w:cs="仿宋"/>
          <w:i w:val="0"/>
          <w:caps w:val="0"/>
          <w:color w:val="auto"/>
          <w:spacing w:val="0"/>
          <w:sz w:val="28"/>
          <w:szCs w:val="28"/>
          <w:highlight w:val="none"/>
          <w:shd w:val="clear" w:fill="FFFFFF"/>
        </w:rPr>
        <w:t>原因：</w:t>
      </w:r>
      <w:r>
        <w:rPr>
          <w:rFonts w:hint="eastAsia" w:ascii="仿宋" w:hAnsi="仿宋" w:eastAsia="仿宋" w:cs="仿宋"/>
          <w:i w:val="0"/>
          <w:caps w:val="0"/>
          <w:color w:val="auto"/>
          <w:spacing w:val="0"/>
          <w:sz w:val="28"/>
          <w:szCs w:val="28"/>
          <w:highlight w:val="none"/>
          <w:shd w:val="clear" w:fill="FFFFFF"/>
          <w:lang w:val="en-US" w:eastAsia="zh-CN"/>
        </w:rPr>
        <w:t>学生数</w:t>
      </w:r>
      <w:bookmarkEnd w:id="0"/>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通城县凉亭完小2021年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0.51</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0.24</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增长0.03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6.25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学生数增加，对应配置教师数增加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0.51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增长0.03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6.25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学生数增加，对应配置教师数增加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通城县凉亭完小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eastAsia="zh-CN"/>
        </w:rPr>
        <w:t>学校规模扩大，</w:t>
      </w:r>
      <w:r>
        <w:rPr>
          <w:rFonts w:hint="eastAsia" w:ascii="仿宋" w:hAnsi="仿宋" w:eastAsia="仿宋" w:cs="仿宋"/>
          <w:i w:val="0"/>
          <w:caps w:val="0"/>
          <w:color w:val="auto"/>
          <w:spacing w:val="0"/>
          <w:sz w:val="28"/>
          <w:szCs w:val="28"/>
          <w:shd w:val="clear" w:fill="FFFFFF"/>
          <w:lang w:val="en-US" w:eastAsia="zh-CN"/>
        </w:rPr>
        <w:t>学生数增加，对应配置教师数增加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通城县凉亭完小2021年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1.7</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jdhODhmM2ZkYzIyY2MyZjkwNTNiOWMyNzkwMGQifQ=="/>
  </w:docVars>
  <w:rsids>
    <w:rsidRoot w:val="00000000"/>
    <w:rsid w:val="00057987"/>
    <w:rsid w:val="017C639A"/>
    <w:rsid w:val="06C51EAD"/>
    <w:rsid w:val="07AD78CC"/>
    <w:rsid w:val="085B2B04"/>
    <w:rsid w:val="0B8F0E63"/>
    <w:rsid w:val="0C4603D9"/>
    <w:rsid w:val="0E2844BE"/>
    <w:rsid w:val="268242BF"/>
    <w:rsid w:val="2781324E"/>
    <w:rsid w:val="2AE1247B"/>
    <w:rsid w:val="2DB424AB"/>
    <w:rsid w:val="31DA728A"/>
    <w:rsid w:val="343555FF"/>
    <w:rsid w:val="34970D5F"/>
    <w:rsid w:val="362F706B"/>
    <w:rsid w:val="36903A6B"/>
    <w:rsid w:val="39BA1340"/>
    <w:rsid w:val="3C4F04EB"/>
    <w:rsid w:val="3C517AAC"/>
    <w:rsid w:val="3D76573A"/>
    <w:rsid w:val="3D9469D3"/>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 w:val="7E77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2899</Words>
  <Characters>3107</Characters>
  <Lines>0</Lines>
  <Paragraphs>0</Paragraphs>
  <TotalTime>20</TotalTime>
  <ScaleCrop>false</ScaleCrop>
  <LinksUpToDate>false</LinksUpToDate>
  <CharactersWithSpaces>3165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2022-09-05T01:16:47Z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